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3A" w:rsidRDefault="00C2343A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C2343A" w:rsidRDefault="00C2343A" w:rsidP="00C2343A">
      <w:pPr>
        <w:pStyle w:val="Tekstpodstawowy"/>
        <w:spacing w:after="0" w:line="240" w:lineRule="auto"/>
        <w:jc w:val="center"/>
        <w:rPr>
          <w:b/>
          <w:sz w:val="36"/>
          <w:szCs w:val="36"/>
          <w:lang w:eastAsia="pl-PL"/>
        </w:rPr>
      </w:pPr>
      <w:r>
        <w:rPr>
          <w:b/>
          <w:sz w:val="36"/>
          <w:szCs w:val="36"/>
          <w:lang w:eastAsia="pl-PL"/>
        </w:rPr>
        <w:t>Spis powszechny NSP 2021 –</w:t>
      </w:r>
    </w:p>
    <w:p w:rsidR="00C2343A" w:rsidRDefault="00C2343A" w:rsidP="00C2343A">
      <w:pPr>
        <w:pStyle w:val="Tekstpodstawowy"/>
        <w:spacing w:after="0" w:line="240" w:lineRule="auto"/>
        <w:jc w:val="center"/>
        <w:rPr>
          <w:b/>
          <w:sz w:val="36"/>
          <w:szCs w:val="36"/>
          <w:lang w:eastAsia="pl-PL"/>
        </w:rPr>
      </w:pPr>
      <w:r>
        <w:rPr>
          <w:b/>
          <w:sz w:val="36"/>
          <w:szCs w:val="36"/>
          <w:lang w:eastAsia="pl-PL"/>
        </w:rPr>
        <w:t>Nabór kandydatów na rachmistrzów spisowych</w:t>
      </w:r>
    </w:p>
    <w:p w:rsidR="00781B83" w:rsidRPr="00A37475" w:rsidRDefault="00C2343A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036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28 stycznia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</w:t>
      </w:r>
      <w:r w:rsidR="008031C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zm.)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</w:p>
    <w:p w:rsidR="00524828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036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Stefan Pantak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7036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Kroczycach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7036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7036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</w:p>
    <w:p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7036F5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01.02.2021r. – 09.02.2021r.</w:t>
      </w:r>
    </w:p>
    <w:p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7036F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>Kroczycach.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="00F13B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</w:p>
    <w:p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605688" w:rsidRPr="00A37475">
        <w:rPr>
          <w:rFonts w:ascii="Fira Sans" w:hAnsi="Fira Sans"/>
          <w:sz w:val="19"/>
          <w:szCs w:val="19"/>
        </w:rPr>
        <w:t> 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lastRenderedPageBreak/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300 dpi, rozmiarowi 272x354 pixeli,</w:t>
      </w:r>
    </w:p>
    <w:p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F13B4C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kroczyce@kroczyce.pl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>Kroczycach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34 315 21 50 do 5 w. 34 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511 170 321 </w:t>
      </w:r>
      <w:r w:rsidR="0027464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>USC@kroczyce.pl</w:t>
      </w:r>
    </w:p>
    <w:p w:rsidR="00063231" w:rsidRDefault="001A6AE9" w:rsidP="00F13B4C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F13B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Wójt Gminy Kroczyce </w:t>
      </w:r>
    </w:p>
    <w:p w:rsidR="00F13B4C" w:rsidRPr="00A37475" w:rsidRDefault="00F13B4C" w:rsidP="00F13B4C">
      <w:pPr>
        <w:spacing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Stefan Pantak</w:t>
      </w:r>
    </w:p>
    <w:p w:rsidR="00D2751A" w:rsidRDefault="00D2751A" w:rsidP="00F13B4C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2751A" w:rsidRPr="00A37475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GoBack"/>
      <w:bookmarkEnd w:id="2"/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RPr="00A37475" w:rsidTr="00AA4185">
        <w:trPr>
          <w:jc w:val="center"/>
        </w:trPr>
        <w:tc>
          <w:tcPr>
            <w:tcW w:w="9918" w:type="dxa"/>
          </w:tcPr>
          <w:p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3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</w:t>
            </w:r>
            <w:r w:rsidR="00F13B4C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zm.) „RODO”, administrator informuje o zasadach oraz o przysługujących Pani/Panu prawach związanych z przetwarzaniem Pani/Pana danych osobowych.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F13B4C">
              <w:rPr>
                <w:rFonts w:ascii="Fira Sans" w:eastAsia="Times New Roman" w:hAnsi="Fira Sans"/>
                <w:sz w:val="19"/>
                <w:szCs w:val="19"/>
              </w:rPr>
              <w:t>Stefan Pantak.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tradycyjną na adres: </w:t>
            </w:r>
            <w:r w:rsidR="00F13B4C">
              <w:rPr>
                <w:rFonts w:ascii="Fira Sans" w:eastAsia="Times New Roman" w:hAnsi="Fira Sans"/>
                <w:sz w:val="19"/>
                <w:szCs w:val="19"/>
              </w:rPr>
              <w:t>Urząd Gminy w Kroczycach, ul. Batalionów Chłopskich 29, 42-425 Kroczyce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="00F13B4C">
              <w:rPr>
                <w:rFonts w:ascii="Fira Sans" w:hAnsi="Fira Sans"/>
                <w:sz w:val="19"/>
                <w:szCs w:val="19"/>
              </w:rPr>
              <w:t>Iod@kroczyce.pl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</w:t>
            </w:r>
            <w:r w:rsidR="00F13B4C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zm.), dalej „ustawa o NSP 2021”. 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</w:rPr>
              <w:t xml:space="preserve"> przechowywania danych osobowych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</w:rPr>
              <w:t>/ Obowiązek podania danych osobowych</w:t>
            </w:r>
          </w:p>
          <w:p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</w:rPr>
              <w:t xml:space="preserve"> podejmowanie decyzji, w tym profilowanie</w:t>
            </w:r>
          </w:p>
          <w:p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 w:rsidSect="00C234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98" w:rsidRDefault="002A5398" w:rsidP="00B712B0">
      <w:pPr>
        <w:spacing w:after="0" w:line="240" w:lineRule="auto"/>
      </w:pPr>
      <w:r>
        <w:separator/>
      </w:r>
    </w:p>
  </w:endnote>
  <w:endnote w:type="continuationSeparator" w:id="0">
    <w:p w:rsidR="002A5398" w:rsidRDefault="002A5398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98" w:rsidRDefault="002A5398" w:rsidP="00B712B0">
      <w:pPr>
        <w:spacing w:after="0" w:line="240" w:lineRule="auto"/>
      </w:pPr>
      <w:r>
        <w:separator/>
      </w:r>
    </w:p>
  </w:footnote>
  <w:footnote w:type="continuationSeparator" w:id="0">
    <w:p w:rsidR="002A5398" w:rsidRDefault="002A5398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11330"/>
    <w:rsid w:val="00263EE3"/>
    <w:rsid w:val="00266E94"/>
    <w:rsid w:val="0027464A"/>
    <w:rsid w:val="00276DA9"/>
    <w:rsid w:val="002A5398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3315A"/>
    <w:rsid w:val="00541FCD"/>
    <w:rsid w:val="00575089"/>
    <w:rsid w:val="00584D36"/>
    <w:rsid w:val="005C4726"/>
    <w:rsid w:val="005C5792"/>
    <w:rsid w:val="005C73E1"/>
    <w:rsid w:val="005D0163"/>
    <w:rsid w:val="00605688"/>
    <w:rsid w:val="00626821"/>
    <w:rsid w:val="006369A2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036F5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31CD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1D4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2343A"/>
    <w:rsid w:val="00C32EDE"/>
    <w:rsid w:val="00C402BB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13B4C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43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6545-A8BA-4134-A241-E20656BD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Użytkownik systemu Windows</cp:lastModifiedBy>
  <cp:revision>6</cp:revision>
  <dcterms:created xsi:type="dcterms:W3CDTF">2021-01-29T09:31:00Z</dcterms:created>
  <dcterms:modified xsi:type="dcterms:W3CDTF">2021-01-29T09:56:00Z</dcterms:modified>
</cp:coreProperties>
</file>