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6" w:rsidRPr="0039590D" w:rsidRDefault="005D4896" w:rsidP="005D48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7A0473">
        <w:rPr>
          <w:rFonts w:ascii="Arial" w:hAnsi="Arial" w:cs="Arial"/>
          <w:b/>
        </w:rPr>
        <w:t>Załącznik Nr 1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do Zarządzenia </w:t>
      </w:r>
      <w:r w:rsidRPr="007A0473">
        <w:rPr>
          <w:rFonts w:ascii="Arial" w:hAnsi="Arial" w:cs="Arial"/>
          <w:b/>
          <w:color w:val="000000" w:themeColor="text1"/>
        </w:rPr>
        <w:t>nr 186/2022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>Wójta Gminy Kroczyce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z </w:t>
      </w:r>
      <w:r w:rsidRPr="007A0473">
        <w:rPr>
          <w:rFonts w:ascii="Arial" w:hAnsi="Arial" w:cs="Arial"/>
          <w:b/>
          <w:color w:val="000000" w:themeColor="text1"/>
        </w:rPr>
        <w:t>dnia 2</w:t>
      </w:r>
      <w:r>
        <w:rPr>
          <w:rFonts w:ascii="Arial" w:hAnsi="Arial" w:cs="Arial"/>
          <w:b/>
          <w:color w:val="000000" w:themeColor="text1"/>
        </w:rPr>
        <w:t>5 listopada</w:t>
      </w:r>
      <w:r w:rsidRPr="007A0473">
        <w:rPr>
          <w:rFonts w:ascii="Arial" w:hAnsi="Arial" w:cs="Arial"/>
          <w:b/>
          <w:color w:val="000000" w:themeColor="text1"/>
        </w:rPr>
        <w:t xml:space="preserve"> 2022 r.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  <w:b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  <w:b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  <w:b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  <w:b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  <w:b/>
        </w:rPr>
        <w:t>Formularz konsultacji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Podmiot zgłaszający (imię, nazwisko, nazwa podmiotu, telefon, e-mail)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Przedmiot opinii/uwag (nazwa projektu akta prawa miejscowego) </w:t>
      </w:r>
    </w:p>
    <w:p w:rsidR="005D4896" w:rsidRPr="007A0473" w:rsidRDefault="005D4896" w:rsidP="005D4896">
      <w:pPr>
        <w:pStyle w:val="Akapitzlist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7A0473">
        <w:rPr>
          <w:rFonts w:ascii="Arial" w:hAnsi="Arial" w:cs="Arial"/>
        </w:rPr>
        <w:t xml:space="preserve">Projekt uchwały w sprawie: </w:t>
      </w:r>
      <w:r w:rsidRPr="007A0473">
        <w:rPr>
          <w:rFonts w:ascii="Arial" w:hAnsi="Arial" w:cs="Arial"/>
          <w:bCs/>
          <w:color w:val="000000"/>
        </w:rPr>
        <w:t>wyboru metody ustalenia opłaty za gospodarowanie odpadami komunalnymi</w:t>
      </w:r>
      <w:r w:rsidRPr="007A0473">
        <w:rPr>
          <w:rFonts w:ascii="Arial" w:hAnsi="Arial" w:cs="Arial"/>
          <w:color w:val="000000"/>
        </w:rPr>
        <w:t xml:space="preserve"> oraz </w:t>
      </w:r>
      <w:r w:rsidRPr="007A0473">
        <w:rPr>
          <w:rFonts w:ascii="Arial" w:hAnsi="Arial" w:cs="Arial"/>
          <w:bCs/>
          <w:color w:val="000000"/>
        </w:rPr>
        <w:t>ustalenia stawki opłaty za gospodarowanie odpadami komunalnymi</w:t>
      </w:r>
      <w:r w:rsidRPr="007A0473">
        <w:rPr>
          <w:rFonts w:ascii="Arial" w:hAnsi="Arial" w:cs="Arial"/>
          <w:color w:val="000000"/>
        </w:rPr>
        <w:t xml:space="preserve"> oraz opłaty podwyższonej</w:t>
      </w:r>
    </w:p>
    <w:p w:rsidR="005D4896" w:rsidRPr="007A0473" w:rsidRDefault="005D4896" w:rsidP="005D4896">
      <w:pPr>
        <w:spacing w:after="0" w:line="240" w:lineRule="auto"/>
        <w:ind w:left="709" w:hanging="1"/>
        <w:jc w:val="both"/>
        <w:rPr>
          <w:rFonts w:ascii="Arial" w:hAnsi="Arial" w:cs="Arial"/>
        </w:rPr>
      </w:pPr>
    </w:p>
    <w:p w:rsidR="005D4896" w:rsidRPr="007A0473" w:rsidRDefault="005D4896" w:rsidP="005D4896">
      <w:pPr>
        <w:pStyle w:val="Akapitzlist"/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Proponowane opinie/ uwagi do projektu: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Uzasadnienie</w:t>
      </w: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rPr>
          <w:rFonts w:ascii="Arial" w:hAnsi="Arial" w:cs="Arial"/>
        </w:rPr>
      </w:pPr>
    </w:p>
    <w:p w:rsidR="005D4896" w:rsidRPr="007A0473" w:rsidRDefault="005D4896" w:rsidP="005D4896">
      <w:pPr>
        <w:spacing w:after="0" w:line="240" w:lineRule="auto"/>
        <w:ind w:left="4248" w:firstLine="708"/>
        <w:rPr>
          <w:rFonts w:ascii="Arial" w:hAnsi="Arial" w:cs="Arial"/>
        </w:rPr>
      </w:pPr>
      <w:r w:rsidRPr="007A0473">
        <w:rPr>
          <w:rFonts w:ascii="Arial" w:hAnsi="Arial" w:cs="Arial"/>
        </w:rPr>
        <w:t>……………………………………………</w:t>
      </w:r>
    </w:p>
    <w:p w:rsidR="005D4896" w:rsidRPr="007A0473" w:rsidRDefault="005D4896" w:rsidP="005D4896">
      <w:pPr>
        <w:spacing w:after="0" w:line="240" w:lineRule="auto"/>
        <w:ind w:left="6372"/>
        <w:rPr>
          <w:rFonts w:ascii="Arial" w:hAnsi="Arial" w:cs="Arial"/>
        </w:rPr>
      </w:pPr>
      <w:r w:rsidRPr="007A0473">
        <w:rPr>
          <w:rFonts w:ascii="Arial" w:hAnsi="Arial" w:cs="Arial"/>
        </w:rPr>
        <w:t>(data i podpis)</w:t>
      </w:r>
    </w:p>
    <w:p w:rsidR="005D4896" w:rsidRPr="007A0473" w:rsidRDefault="005D4896" w:rsidP="005D4896">
      <w:pPr>
        <w:rPr>
          <w:rFonts w:ascii="Arial" w:hAnsi="Arial" w:cs="Arial"/>
        </w:rPr>
      </w:pPr>
    </w:p>
    <w:p w:rsidR="005D4896" w:rsidRPr="007A0473" w:rsidRDefault="005D4896" w:rsidP="005D4896">
      <w:pPr>
        <w:rPr>
          <w:rFonts w:ascii="Arial" w:hAnsi="Arial" w:cs="Arial"/>
        </w:rPr>
      </w:pPr>
    </w:p>
    <w:p w:rsidR="00BD6C93" w:rsidRDefault="00BD6C93"/>
    <w:sectPr w:rsidR="00BD6C93" w:rsidSect="00B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5D4896"/>
    <w:rsid w:val="005D4896"/>
    <w:rsid w:val="00A15C6E"/>
    <w:rsid w:val="00B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2022-11-28T09:35:00Z</dcterms:created>
  <dcterms:modified xsi:type="dcterms:W3CDTF">2022-11-28T09:36:00Z</dcterms:modified>
</cp:coreProperties>
</file>